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B1" w:rsidRPr="00011B91" w:rsidRDefault="00011B91" w:rsidP="00011B91">
      <w:pPr>
        <w:spacing w:after="0"/>
        <w:jc w:val="center"/>
        <w:rPr>
          <w:rFonts w:ascii="Arial" w:hAnsi="Arial" w:cs="Arial"/>
          <w:b/>
          <w:sz w:val="32"/>
        </w:rPr>
      </w:pPr>
      <w:r w:rsidRPr="00011B91">
        <w:rPr>
          <w:rFonts w:ascii="Arial" w:hAnsi="Arial" w:cs="Arial"/>
          <w:b/>
          <w:sz w:val="32"/>
        </w:rPr>
        <w:t>Ludlow Photographic Club</w:t>
      </w:r>
    </w:p>
    <w:p w:rsidR="00011B91" w:rsidRPr="00011B91" w:rsidRDefault="00011B91" w:rsidP="00011B91">
      <w:pPr>
        <w:spacing w:after="0"/>
        <w:jc w:val="center"/>
        <w:rPr>
          <w:rFonts w:ascii="Arial" w:hAnsi="Arial" w:cs="Arial"/>
          <w:b/>
          <w:sz w:val="32"/>
        </w:rPr>
      </w:pPr>
      <w:r w:rsidRPr="00011B91">
        <w:rPr>
          <w:rFonts w:ascii="Arial" w:hAnsi="Arial" w:cs="Arial"/>
          <w:b/>
          <w:sz w:val="32"/>
        </w:rPr>
        <w:t>Equality Policy Statement</w:t>
      </w:r>
    </w:p>
    <w:p w:rsidR="00011B91" w:rsidRDefault="00011B91" w:rsidP="00011B91">
      <w:pPr>
        <w:spacing w:after="0"/>
        <w:rPr>
          <w:rFonts w:ascii="Arial" w:hAnsi="Arial" w:cs="Arial"/>
          <w:sz w:val="24"/>
        </w:rPr>
      </w:pPr>
    </w:p>
    <w:p w:rsidR="00011B91" w:rsidRDefault="00011B91" w:rsidP="00011B9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Club is committed to ensuring that equality is incorporated across all aspects of its development, including equality of access to all activities or services.</w:t>
      </w:r>
      <w:r w:rsidR="00E7555C">
        <w:rPr>
          <w:rFonts w:ascii="Arial" w:hAnsi="Arial" w:cs="Arial"/>
          <w:sz w:val="24"/>
        </w:rPr>
        <w:br/>
      </w:r>
    </w:p>
    <w:p w:rsidR="00011B91" w:rsidRDefault="00011B91" w:rsidP="00011B9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Club respects the rights, dignity and worth of every person, and will treat everyone equally regardless of age, ability, gender, race, ethnicity, religious belief, sexual orientation or social/economic status</w:t>
      </w:r>
      <w:r w:rsidR="00E7555C">
        <w:rPr>
          <w:rFonts w:ascii="Arial" w:hAnsi="Arial" w:cs="Arial"/>
          <w:sz w:val="24"/>
        </w:rPr>
        <w:t>.</w:t>
      </w:r>
      <w:bookmarkStart w:id="0" w:name="_GoBack"/>
      <w:bookmarkEnd w:id="0"/>
      <w:r w:rsidR="00E7555C">
        <w:rPr>
          <w:rFonts w:ascii="Arial" w:hAnsi="Arial" w:cs="Arial"/>
          <w:sz w:val="24"/>
        </w:rPr>
        <w:br/>
      </w:r>
    </w:p>
    <w:p w:rsidR="00011B91" w:rsidRDefault="00011B91" w:rsidP="00011B9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Club is committed to everyone having the right to enjoy photography in an environment free from threat of intimidation, harassment and abuse.</w:t>
      </w:r>
      <w:r w:rsidR="00E7555C">
        <w:rPr>
          <w:rFonts w:ascii="Arial" w:hAnsi="Arial" w:cs="Arial"/>
          <w:sz w:val="24"/>
        </w:rPr>
        <w:br/>
      </w:r>
    </w:p>
    <w:p w:rsidR="00011B91" w:rsidRDefault="00011B91" w:rsidP="00011B9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Club has a commitment to ensuring that all activities or events are physically accessible to all, and is pro-active in minimising barriers to access.</w:t>
      </w:r>
      <w:r w:rsidR="00E7555C">
        <w:rPr>
          <w:rFonts w:ascii="Arial" w:hAnsi="Arial" w:cs="Arial"/>
          <w:sz w:val="24"/>
        </w:rPr>
        <w:br/>
      </w:r>
    </w:p>
    <w:p w:rsidR="00011B91" w:rsidRDefault="00011B91" w:rsidP="00011B9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All members have a responsibility to oppose discriminatory behaviour and promote equality of opportunity</w:t>
      </w:r>
      <w:r w:rsidR="00E7555C">
        <w:rPr>
          <w:rFonts w:ascii="Arial" w:hAnsi="Arial" w:cs="Arial"/>
          <w:sz w:val="24"/>
        </w:rPr>
        <w:t>.</w:t>
      </w:r>
      <w:r w:rsidR="00E7555C">
        <w:rPr>
          <w:rFonts w:ascii="Arial" w:hAnsi="Arial" w:cs="Arial"/>
          <w:sz w:val="24"/>
        </w:rPr>
        <w:br/>
      </w:r>
    </w:p>
    <w:p w:rsidR="00E7555C" w:rsidRDefault="00E7555C" w:rsidP="00011B9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Club Committee will deal with any incidence of discriminatory behaviour seriously, according to the organisation’s disciplinary procedures.</w:t>
      </w:r>
    </w:p>
    <w:p w:rsidR="00011B91" w:rsidRDefault="00011B91" w:rsidP="00011B91">
      <w:pPr>
        <w:spacing w:after="0"/>
        <w:rPr>
          <w:rFonts w:ascii="Arial" w:hAnsi="Arial" w:cs="Arial"/>
          <w:sz w:val="24"/>
        </w:rPr>
      </w:pPr>
    </w:p>
    <w:p w:rsidR="00011B91" w:rsidRPr="00011B91" w:rsidRDefault="00E7555C" w:rsidP="00011B9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Approved by the Committee on 27</w:t>
      </w:r>
      <w:r w:rsidRPr="00E7555C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September 2010</w:t>
      </w:r>
    </w:p>
    <w:sectPr w:rsidR="00011B91" w:rsidRPr="00011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63E43"/>
    <w:multiLevelType w:val="hybridMultilevel"/>
    <w:tmpl w:val="1A3E2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91"/>
    <w:rsid w:val="00011B91"/>
    <w:rsid w:val="009713B1"/>
    <w:rsid w:val="00E7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2022-01-22T11:43:00Z</dcterms:created>
  <dcterms:modified xsi:type="dcterms:W3CDTF">2022-01-22T11:58:00Z</dcterms:modified>
</cp:coreProperties>
</file>